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Ind w:w="392" w:type="dxa"/>
        <w:tblLook w:val="04A0"/>
      </w:tblPr>
      <w:tblGrid>
        <w:gridCol w:w="5104"/>
        <w:gridCol w:w="4940"/>
      </w:tblGrid>
      <w:tr w:rsidR="00500FE9">
        <w:tc>
          <w:tcPr>
            <w:tcW w:w="5104" w:type="dxa"/>
            <w:shd w:val="clear" w:color="auto" w:fill="auto"/>
          </w:tcPr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«Федерация спортивного туризма Республики Башкортостан»</w:t>
            </w:r>
          </w:p>
          <w:p w:rsidR="00500FE9" w:rsidRDefault="00500FE9">
            <w:pPr>
              <w:rPr>
                <w:sz w:val="28"/>
                <w:szCs w:val="28"/>
              </w:rPr>
            </w:pPr>
          </w:p>
          <w:p w:rsidR="00500FE9" w:rsidRDefault="00144C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9907B0">
              <w:rPr>
                <w:sz w:val="28"/>
                <w:szCs w:val="28"/>
              </w:rPr>
              <w:t>В.А.Шипицин</w:t>
            </w:r>
          </w:p>
          <w:p w:rsidR="00500FE9" w:rsidRDefault="0052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 202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r w:rsidR="00144CCF">
              <w:rPr>
                <w:sz w:val="28"/>
                <w:szCs w:val="28"/>
              </w:rPr>
              <w:t>г.</w:t>
            </w:r>
          </w:p>
        </w:tc>
        <w:tc>
          <w:tcPr>
            <w:tcW w:w="4940" w:type="dxa"/>
            <w:shd w:val="clear" w:color="auto" w:fill="auto"/>
          </w:tcPr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спорта 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00FE9" w:rsidRDefault="00500FE9">
            <w:pPr>
              <w:rPr>
                <w:sz w:val="28"/>
                <w:szCs w:val="28"/>
              </w:rPr>
            </w:pPr>
          </w:p>
          <w:p w:rsidR="00500FE9" w:rsidRDefault="00144C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Р.Т. Хабибов</w:t>
            </w:r>
          </w:p>
          <w:p w:rsidR="00500FE9" w:rsidRDefault="005274A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«____»_____________202</w:t>
            </w:r>
            <w:r>
              <w:rPr>
                <w:sz w:val="28"/>
                <w:szCs w:val="28"/>
                <w:lang w:val="en-US"/>
              </w:rPr>
              <w:t>2</w:t>
            </w:r>
            <w:r w:rsidR="00144CCF">
              <w:rPr>
                <w:sz w:val="28"/>
                <w:szCs w:val="28"/>
              </w:rPr>
              <w:t xml:space="preserve"> г.</w:t>
            </w:r>
          </w:p>
          <w:p w:rsidR="00500FE9" w:rsidRDefault="00500FE9">
            <w:pPr>
              <w:rPr>
                <w:sz w:val="28"/>
                <w:szCs w:val="28"/>
              </w:rPr>
            </w:pPr>
          </w:p>
        </w:tc>
      </w:tr>
      <w:tr w:rsidR="00500FE9">
        <w:tc>
          <w:tcPr>
            <w:tcW w:w="5104" w:type="dxa"/>
            <w:shd w:val="clear" w:color="auto" w:fill="auto"/>
          </w:tcPr>
          <w:p w:rsidR="00500FE9" w:rsidRDefault="00500FE9">
            <w:pPr>
              <w:rPr>
                <w:sz w:val="28"/>
                <w:szCs w:val="28"/>
              </w:rPr>
            </w:pPr>
          </w:p>
          <w:p w:rsidR="00500FE9" w:rsidRDefault="00500FE9">
            <w:pPr>
              <w:rPr>
                <w:sz w:val="28"/>
                <w:szCs w:val="28"/>
              </w:rPr>
            </w:pP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Музей туризма Башкортостана</w:t>
            </w:r>
          </w:p>
          <w:p w:rsidR="00500FE9" w:rsidRDefault="00500FE9">
            <w:pPr>
              <w:rPr>
                <w:sz w:val="28"/>
                <w:szCs w:val="28"/>
              </w:rPr>
            </w:pPr>
          </w:p>
          <w:p w:rsidR="00500FE9" w:rsidRDefault="00144C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_________________Г.А. Бадамшина</w:t>
            </w:r>
          </w:p>
          <w:p w:rsidR="00500FE9" w:rsidRDefault="005274A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«____»____________202</w:t>
            </w:r>
            <w:r>
              <w:rPr>
                <w:sz w:val="28"/>
                <w:szCs w:val="28"/>
                <w:lang w:val="en-US"/>
              </w:rPr>
              <w:t>2</w:t>
            </w:r>
            <w:r w:rsidR="00144C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40" w:type="dxa"/>
            <w:shd w:val="clear" w:color="auto" w:fill="auto"/>
          </w:tcPr>
          <w:p w:rsidR="00500FE9" w:rsidRDefault="00500FE9">
            <w:pPr>
              <w:rPr>
                <w:sz w:val="28"/>
                <w:szCs w:val="28"/>
              </w:rPr>
            </w:pPr>
          </w:p>
        </w:tc>
      </w:tr>
    </w:tbl>
    <w:p w:rsidR="00500FE9" w:rsidRDefault="00500FE9">
      <w:pPr>
        <w:rPr>
          <w:sz w:val="28"/>
          <w:szCs w:val="28"/>
        </w:rPr>
      </w:pPr>
    </w:p>
    <w:p w:rsidR="00500FE9" w:rsidRDefault="00500FE9">
      <w:pPr>
        <w:rPr>
          <w:sz w:val="28"/>
          <w:szCs w:val="28"/>
        </w:rPr>
      </w:pPr>
    </w:p>
    <w:p w:rsidR="00500FE9" w:rsidRDefault="00500FE9">
      <w:pPr>
        <w:rPr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144CC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ПОЛОЖЕНИЕ</w:t>
      </w:r>
    </w:p>
    <w:p w:rsidR="00500FE9" w:rsidRDefault="005274A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о проведении ХXV-го о</w:t>
      </w:r>
      <w:r w:rsidR="00144CCF">
        <w:rPr>
          <w:rStyle w:val="a8"/>
          <w:b w:val="0"/>
          <w:sz w:val="28"/>
          <w:szCs w:val="28"/>
        </w:rPr>
        <w:t>ткрытого респу</w:t>
      </w:r>
      <w:r w:rsidR="0076484F">
        <w:rPr>
          <w:rStyle w:val="a8"/>
          <w:b w:val="0"/>
          <w:sz w:val="28"/>
          <w:szCs w:val="28"/>
        </w:rPr>
        <w:t xml:space="preserve">бликанского творческого </w:t>
      </w:r>
      <w:r w:rsidR="0076484F">
        <w:rPr>
          <w:rStyle w:val="a8"/>
          <w:b w:val="0"/>
          <w:sz w:val="28"/>
          <w:szCs w:val="28"/>
        </w:rPr>
        <w:br/>
      </w:r>
      <w:r w:rsidR="00144CCF">
        <w:rPr>
          <w:rStyle w:val="a8"/>
          <w:b w:val="0"/>
          <w:sz w:val="28"/>
          <w:szCs w:val="28"/>
        </w:rPr>
        <w:t>фестиваля</w:t>
      </w:r>
    </w:p>
    <w:p w:rsidR="00500FE9" w:rsidRDefault="00144CC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«ТУРИСТСКИЕ ХРОНИКИ»</w:t>
      </w:r>
    </w:p>
    <w:p w:rsidR="00500FE9" w:rsidRDefault="00144CC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0FE9" w:rsidRDefault="00500F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00FE9" w:rsidRDefault="00144CC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00FE9" w:rsidRDefault="00144CC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Уфа </w:t>
      </w:r>
      <w:r w:rsidR="009907B0">
        <w:rPr>
          <w:sz w:val="28"/>
          <w:szCs w:val="28"/>
        </w:rPr>
        <w:t>– 2022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szCs w:val="28"/>
          <w:lang w:eastAsia="ru-RU"/>
        </w:rPr>
        <w:lastRenderedPageBreak/>
        <w:t xml:space="preserve">«Туристские хроники»– ежегодный творческий фестиваль, проходящий в г. Уфе Республики Башкортостан. Фестиваль является конкурсом фильмов, фотографий </w:t>
      </w:r>
      <w:r>
        <w:rPr>
          <w:sz w:val="28"/>
          <w:szCs w:val="28"/>
          <w:lang w:eastAsia="ru-RU"/>
        </w:rPr>
        <w:br/>
        <w:t>и интернет-публикаций, посвящённых тематике активного туризма и туристско-спортивных мероприятий. На фестивальный показ приглашаются все желающие. Девиз фестиваля – «Спортивный туризм – путь физического и духовного развития».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ЦЕЛИ И ЗАДАЧИ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Фестиваль проводится с целью: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популяризации и дальнейшего развития спортивного туризма в Республике Башкортостан как одного из средств и способов гармоничного развития личности;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привлечения населения Республики Башкортостан к туризму как к одной </w:t>
      </w:r>
      <w:r>
        <w:rPr>
          <w:sz w:val="28"/>
          <w:szCs w:val="28"/>
          <w:lang w:eastAsia="ru-RU"/>
        </w:rPr>
        <w:br/>
        <w:t>из наиболее эффективных и доступных форм отдыха и оздоровления населения;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обмена спортивным походным опытом среди туристских коллективов;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встречи с авторами творческих работ, обмена впечатлениями и отзывами профессионалов и зрителей.</w:t>
      </w:r>
    </w:p>
    <w:p w:rsidR="00500FE9" w:rsidRDefault="00500FE9">
      <w:pPr>
        <w:pStyle w:val="a3"/>
        <w:ind w:left="0"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ВРЕМЯ И МЕСТО ПРОВЕДЕНИЯ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Фестиваль проводится с </w:t>
      </w:r>
      <w:r w:rsidR="003C14DF">
        <w:rPr>
          <w:sz w:val="28"/>
          <w:szCs w:val="28"/>
          <w:lang w:eastAsia="ru-RU"/>
        </w:rPr>
        <w:t>07</w:t>
      </w:r>
      <w:r>
        <w:rPr>
          <w:sz w:val="28"/>
          <w:szCs w:val="28"/>
          <w:lang w:eastAsia="ru-RU"/>
        </w:rPr>
        <w:t xml:space="preserve"> ноября по </w:t>
      </w:r>
      <w:r w:rsidR="00182AF6">
        <w:rPr>
          <w:sz w:val="28"/>
          <w:szCs w:val="28"/>
          <w:lang w:eastAsia="ru-RU"/>
        </w:rPr>
        <w:t>04 декабря 2022</w:t>
      </w:r>
      <w:r>
        <w:rPr>
          <w:sz w:val="28"/>
          <w:szCs w:val="28"/>
          <w:lang w:eastAsia="ru-RU"/>
        </w:rPr>
        <w:t xml:space="preserve"> года в г.Уфе</w:t>
      </w:r>
      <w:r>
        <w:rPr>
          <w:sz w:val="28"/>
          <w:szCs w:val="28"/>
          <w:lang w:eastAsia="ru-RU"/>
        </w:rPr>
        <w:br/>
        <w:t>в три этапа: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первый этап – </w:t>
      </w:r>
      <w:r w:rsidR="003C14DF">
        <w:rPr>
          <w:sz w:val="28"/>
          <w:szCs w:val="28"/>
          <w:lang w:eastAsia="ru-RU"/>
        </w:rPr>
        <w:t>07</w:t>
      </w:r>
      <w:r>
        <w:rPr>
          <w:sz w:val="28"/>
          <w:szCs w:val="28"/>
          <w:lang w:eastAsia="ru-RU"/>
        </w:rPr>
        <w:t>-2</w:t>
      </w:r>
      <w:r w:rsidR="00182AF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ноября 202</w:t>
      </w:r>
      <w:r w:rsidR="0075611F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года, прием конкурсных работ;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второй эт</w:t>
      </w:r>
      <w:r w:rsidR="0075611F">
        <w:rPr>
          <w:sz w:val="28"/>
          <w:szCs w:val="28"/>
          <w:lang w:eastAsia="ru-RU"/>
        </w:rPr>
        <w:t>ап – 22 ноября по 3 декабря 2022</w:t>
      </w:r>
      <w:r>
        <w:rPr>
          <w:sz w:val="28"/>
          <w:szCs w:val="28"/>
          <w:lang w:eastAsia="ru-RU"/>
        </w:rPr>
        <w:t xml:space="preserve"> года, судейство по номинациям;</w:t>
      </w:r>
    </w:p>
    <w:p w:rsidR="00500FE9" w:rsidRDefault="0075611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третий этап – 4 декабря 2022</w:t>
      </w:r>
      <w:r w:rsidR="00144CCF">
        <w:rPr>
          <w:sz w:val="28"/>
          <w:szCs w:val="28"/>
          <w:lang w:eastAsia="ru-RU"/>
        </w:rPr>
        <w:t xml:space="preserve"> года, итоговый фестивальный показ лучших работ</w:t>
      </w:r>
      <w:r w:rsidR="00CF4DAC">
        <w:rPr>
          <w:sz w:val="28"/>
          <w:szCs w:val="28"/>
          <w:lang w:eastAsia="ru-RU"/>
        </w:rPr>
        <w:t xml:space="preserve"> в кинотеатре «Родина» по адресу: г.Уфа, ул.Ленина, 42</w:t>
      </w:r>
      <w:r w:rsidR="00144CCF">
        <w:rPr>
          <w:sz w:val="28"/>
          <w:szCs w:val="28"/>
          <w:lang w:eastAsia="ru-RU"/>
        </w:rPr>
        <w:t>.</w:t>
      </w:r>
    </w:p>
    <w:p w:rsidR="00500FE9" w:rsidRDefault="00500FE9">
      <w:pPr>
        <w:pStyle w:val="a3"/>
        <w:ind w:left="0"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ОРГАНИЗАТОРЫ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Общее руководство организацией и проведением фестиваля осуществляют Министерство спорта Республики Башкортостан (далее – Министерство) и РОО «Федерация спортивного туризма Республики Башкортостан» (далее – Федерация). Непосредственное проведение фестиваля возлагается на оргкомитет, РОО Музей туризма Башкортостана (далее – Музей туризма Башкортостана) и главную судейскую коллегию (далее – ГСК), утверждаемую Федерацией.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всем вопросам организации и проведения обращаться в оргкомитет фестиваля: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C14DF">
        <w:rPr>
          <w:sz w:val="28"/>
          <w:szCs w:val="28"/>
          <w:lang w:eastAsia="ru-RU"/>
        </w:rPr>
        <w:t>руководитель отдела</w:t>
      </w:r>
      <w:r w:rsidR="00361087">
        <w:rPr>
          <w:sz w:val="28"/>
          <w:szCs w:val="28"/>
          <w:lang w:eastAsia="ru-RU"/>
        </w:rPr>
        <w:t xml:space="preserve"> ФСТ</w:t>
      </w:r>
      <w:r w:rsidR="003C14DF">
        <w:rPr>
          <w:sz w:val="28"/>
          <w:szCs w:val="28"/>
          <w:lang w:eastAsia="ru-RU"/>
        </w:rPr>
        <w:t xml:space="preserve"> Овчинников Юрий Геннадь</w:t>
      </w:r>
      <w:r>
        <w:rPr>
          <w:sz w:val="28"/>
          <w:szCs w:val="28"/>
          <w:lang w:eastAsia="ru-RU"/>
        </w:rPr>
        <w:t>евич (89050002467);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главный судья Камский Михаил Яковлевич (89053596368);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главный секретарь Бадамшина Гульнара Абдулловна (891</w:t>
      </w:r>
      <w:bookmarkStart w:id="0" w:name="_GoBack"/>
      <w:r>
        <w:rPr>
          <w:sz w:val="28"/>
          <w:szCs w:val="28"/>
          <w:lang w:eastAsia="ru-RU"/>
        </w:rPr>
        <w:t>7</w:t>
      </w:r>
      <w:bookmarkEnd w:id="0"/>
      <w:r>
        <w:rPr>
          <w:sz w:val="28"/>
          <w:szCs w:val="28"/>
          <w:lang w:eastAsia="ru-RU"/>
        </w:rPr>
        <w:t>4425560).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УЧАСТНИКИ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фестивале принимают участие путешественники, члены туристских групп, клубов, организаций Республики Башкортостан, других регионов России и других стран, культивирующие различные виды и направления туризма и альпинизма.</w:t>
      </w:r>
    </w:p>
    <w:p w:rsidR="00ED495D" w:rsidRDefault="00F45625" w:rsidP="00ED495D">
      <w:pPr>
        <w:widowControl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 соблюдении данного мероприятия необходимо соблюдать строги</w:t>
      </w:r>
      <w:r w:rsidR="003C14DF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меры, направленные на предупреждение распространения </w:t>
      </w:r>
      <w:r>
        <w:rPr>
          <w:sz w:val="28"/>
          <w:szCs w:val="28"/>
          <w:lang w:val="en-US" w:eastAsia="ru-RU"/>
        </w:rPr>
        <w:t>COVID</w:t>
      </w:r>
      <w:r w:rsidRPr="00F45625">
        <w:rPr>
          <w:sz w:val="28"/>
          <w:szCs w:val="28"/>
          <w:lang w:eastAsia="ru-RU"/>
        </w:rPr>
        <w:t>-19</w:t>
      </w:r>
      <w:r>
        <w:rPr>
          <w:sz w:val="28"/>
          <w:szCs w:val="28"/>
          <w:lang w:eastAsia="ru-RU"/>
        </w:rPr>
        <w:t xml:space="preserve">, </w:t>
      </w:r>
      <w:r w:rsidR="00ED495D">
        <w:rPr>
          <w:rFonts w:eastAsia="Courier New"/>
          <w:bCs/>
          <w:sz w:val="28"/>
          <w:szCs w:val="28"/>
          <w:lang w:eastAsia="ru-RU"/>
        </w:rPr>
        <w:t>Указу Главы Республики Башкортостан от 18 марта 2020 года № УГ-111 «О 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</w:t>
      </w:r>
      <w:r w:rsidR="00ED495D">
        <w:rPr>
          <w:rFonts w:eastAsia="Courier New"/>
          <w:bCs/>
          <w:sz w:val="28"/>
          <w:szCs w:val="28"/>
          <w:lang w:val="en-US" w:eastAsia="ru-RU"/>
        </w:rPr>
        <w:t>COVID</w:t>
      </w:r>
      <w:r w:rsidR="00ED495D">
        <w:rPr>
          <w:rFonts w:eastAsia="Courier New"/>
          <w:bCs/>
          <w:sz w:val="28"/>
          <w:szCs w:val="28"/>
          <w:lang w:eastAsia="ru-RU"/>
        </w:rPr>
        <w:t>-19)» (с последующими изменениями), Регламенту по организации и проведению официальных физкультурных и спортивных мероприятий на территории Российской Федерации</w:t>
      </w:r>
      <w:r w:rsidR="00991811">
        <w:rPr>
          <w:rFonts w:eastAsia="Courier New"/>
          <w:sz w:val="28"/>
          <w:szCs w:val="28"/>
          <w:lang w:eastAsia="ru-RU"/>
        </w:rPr>
        <w:t>«Рекомендации по организации работы спортивных организаций в условиях сохранения рисков распространения (</w:t>
      </w:r>
      <w:r w:rsidR="00991811">
        <w:rPr>
          <w:rFonts w:eastAsia="Courier New"/>
          <w:sz w:val="28"/>
          <w:szCs w:val="28"/>
          <w:lang w:val="en-US" w:eastAsia="ru-RU"/>
        </w:rPr>
        <w:t>COVID</w:t>
      </w:r>
      <w:r w:rsidR="00991811">
        <w:rPr>
          <w:rFonts w:eastAsia="Courier New"/>
          <w:sz w:val="28"/>
          <w:szCs w:val="28"/>
          <w:lang w:eastAsia="ru-RU"/>
        </w:rPr>
        <w:t>-19)»</w:t>
      </w:r>
      <w:r w:rsidR="003C14DF">
        <w:rPr>
          <w:rFonts w:eastAsia="Courier New"/>
          <w:sz w:val="28"/>
          <w:szCs w:val="28"/>
          <w:lang w:eastAsia="ru-RU"/>
        </w:rPr>
        <w:t>, утвержденному министром спорта Российской Федерации и главным санитарным врачом Российской Федерации 31 июля 2020 года.</w:t>
      </w:r>
    </w:p>
    <w:p w:rsidR="00F45625" w:rsidRPr="003C14DF" w:rsidRDefault="003C14DF" w:rsidP="003C14DF">
      <w:pPr>
        <w:widowControl w:val="0"/>
        <w:ind w:firstLine="709"/>
        <w:jc w:val="both"/>
        <w:rPr>
          <w:rFonts w:eastAsia="Courier New"/>
          <w:bCs/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Ответственность за безопасное проведение мероприятия несут проводящие организации и ГСК.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ОПРЕДЕЛЕНИЕ ПОБЕДИТЕЛЕЙ ПО НОМИНАЦИЯМ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Требования к материалам (приложение 1) и программа фестиваля будут опубликованы в информационном бюллетене № 2 и размещены на сайтах: Туристские хроники (</w:t>
      </w:r>
      <w:hyperlink r:id="rId8" w:history="1">
        <w:r>
          <w:rPr>
            <w:bCs/>
            <w:i/>
            <w:iCs/>
            <w:sz w:val="28"/>
            <w:szCs w:val="28"/>
            <w:lang w:eastAsia="ru-RU"/>
          </w:rPr>
          <w:t>http://турхроники.рф</w:t>
        </w:r>
      </w:hyperlink>
      <w:r>
        <w:rPr>
          <w:bCs/>
          <w:sz w:val="28"/>
          <w:szCs w:val="28"/>
          <w:lang w:eastAsia="ru-RU"/>
        </w:rPr>
        <w:t xml:space="preserve">), </w:t>
      </w:r>
      <w:r>
        <w:rPr>
          <w:sz w:val="28"/>
          <w:szCs w:val="28"/>
          <w:lang w:eastAsia="ru-RU"/>
        </w:rPr>
        <w:t>в группе Федерации</w:t>
      </w:r>
      <w:r>
        <w:rPr>
          <w:sz w:val="28"/>
          <w:szCs w:val="28"/>
        </w:rPr>
        <w:t>(</w:t>
      </w:r>
      <w:hyperlink r:id="rId9" w:history="1"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https</w:t>
        </w:r>
        <w:r>
          <w:rPr>
            <w:rStyle w:val="a4"/>
            <w:bCs/>
            <w:i/>
            <w:iCs/>
            <w:color w:val="auto"/>
            <w:sz w:val="28"/>
            <w:szCs w:val="28"/>
          </w:rPr>
          <w:t>://</w:t>
        </w:r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vk</w:t>
        </w:r>
        <w:r>
          <w:rPr>
            <w:rStyle w:val="a4"/>
            <w:bCs/>
            <w:i/>
            <w:iCs/>
            <w:color w:val="auto"/>
            <w:sz w:val="28"/>
            <w:szCs w:val="28"/>
          </w:rPr>
          <w:t>.</w:t>
        </w:r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com</w:t>
        </w:r>
        <w:r>
          <w:rPr>
            <w:rStyle w:val="a4"/>
            <w:bCs/>
            <w:i/>
            <w:iCs/>
            <w:color w:val="auto"/>
            <w:sz w:val="28"/>
            <w:szCs w:val="28"/>
          </w:rPr>
          <w:t>/</w:t>
        </w:r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tssrb</w:t>
        </w:r>
      </w:hyperlink>
      <w:r>
        <w:rPr>
          <w:sz w:val="28"/>
          <w:szCs w:val="28"/>
        </w:rPr>
        <w:t xml:space="preserve">) и </w:t>
      </w:r>
      <w:r>
        <w:rPr>
          <w:sz w:val="28"/>
          <w:szCs w:val="28"/>
          <w:lang w:eastAsia="ru-RU"/>
        </w:rPr>
        <w:t>Музей туризма Башкортостана (</w:t>
      </w:r>
      <w:r>
        <w:rPr>
          <w:bCs/>
          <w:i/>
          <w:iCs/>
          <w:sz w:val="28"/>
          <w:szCs w:val="28"/>
          <w:lang w:eastAsia="ru-RU"/>
        </w:rPr>
        <w:t>tourmuseum.ru).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Победители и призёры определяются по наибольшей сумме баллов в следующих жанрах и номинациях. </w:t>
      </w:r>
    </w:p>
    <w:p w:rsidR="00500FE9" w:rsidRDefault="00144CCF">
      <w:pPr>
        <w:pStyle w:val="a3"/>
        <w:numPr>
          <w:ilvl w:val="1"/>
          <w:numId w:val="2"/>
        </w:numPr>
        <w:ind w:left="1134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«Фильмы» (клипы, слайдфильмы): </w:t>
      </w:r>
    </w:p>
    <w:p w:rsidR="00500FE9" w:rsidRPr="002C72C5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лучший маршрут (водный, комбинированный, на средствах передвижения, парусный</w:t>
      </w:r>
      <w:r w:rsidRPr="002C72C5">
        <w:rPr>
          <w:sz w:val="28"/>
          <w:szCs w:val="28"/>
          <w:lang w:eastAsia="ru-RU"/>
        </w:rPr>
        <w:t>);</w:t>
      </w:r>
      <w:r w:rsidR="00671A98" w:rsidRPr="002C72C5">
        <w:rPr>
          <w:sz w:val="28"/>
          <w:szCs w:val="28"/>
          <w:lang w:eastAsia="ru-RU"/>
        </w:rPr>
        <w:t xml:space="preserve"> альпинизм, скандинавская ходьба;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лучший маршрут (горный, лыжный, пешеходный, спелео);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лучшая спортивная туристская дистанция;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лучшее самостоятельное путешествие (короткий фильм);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«Трэвел» (фильмы о самостоятельных путешествиях и диком туризме);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«Гран-при фестиваля»;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«Нетленка» за художественную ценность;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«Операторское искусство»;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="009C4648">
        <w:rPr>
          <w:bCs/>
          <w:sz w:val="28"/>
          <w:szCs w:val="28"/>
          <w:lang w:eastAsia="ru-RU"/>
        </w:rPr>
        <w:t>Искусство монтажа</w:t>
      </w:r>
      <w:r>
        <w:rPr>
          <w:bCs/>
          <w:sz w:val="28"/>
          <w:szCs w:val="28"/>
          <w:lang w:eastAsia="ru-RU"/>
        </w:rPr>
        <w:t>»;</w:t>
      </w:r>
    </w:p>
    <w:p w:rsidR="00500FE9" w:rsidRDefault="00CF4DAC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144CCF">
        <w:rPr>
          <w:bCs/>
          <w:sz w:val="28"/>
          <w:szCs w:val="28"/>
          <w:lang w:eastAsia="ru-RU"/>
        </w:rPr>
        <w:t>«Репортаж»;</w:t>
      </w:r>
    </w:p>
    <w:p w:rsidR="00500FE9" w:rsidRDefault="00CF4DAC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144CCF">
        <w:rPr>
          <w:bCs/>
          <w:sz w:val="28"/>
          <w:szCs w:val="28"/>
          <w:lang w:eastAsia="ru-RU"/>
        </w:rPr>
        <w:t>«Самый интересный поход»;</w:t>
      </w:r>
    </w:p>
    <w:p w:rsidR="00500FE9" w:rsidRPr="00CF4DAC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«</w:t>
      </w:r>
      <w:r w:rsidR="009C4648">
        <w:rPr>
          <w:bCs/>
          <w:sz w:val="28"/>
          <w:szCs w:val="28"/>
          <w:lang w:eastAsia="ru-RU"/>
        </w:rPr>
        <w:t>Родная природа</w:t>
      </w:r>
      <w:r>
        <w:rPr>
          <w:bCs/>
          <w:sz w:val="28"/>
          <w:szCs w:val="28"/>
          <w:lang w:eastAsia="ru-RU"/>
        </w:rPr>
        <w:t>»;</w:t>
      </w:r>
    </w:p>
    <w:p w:rsidR="00CF4DAC" w:rsidRDefault="00CF4DAC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«Ретро</w:t>
      </w:r>
      <w:r w:rsidR="003C14DF">
        <w:rPr>
          <w:bCs/>
          <w:sz w:val="28"/>
          <w:szCs w:val="28"/>
          <w:lang w:eastAsia="ru-RU"/>
        </w:rPr>
        <w:t>».</w:t>
      </w:r>
    </w:p>
    <w:p w:rsidR="00500FE9" w:rsidRDefault="00144CCF">
      <w:pPr>
        <w:pStyle w:val="a3"/>
        <w:numPr>
          <w:ilvl w:val="1"/>
          <w:numId w:val="2"/>
        </w:numPr>
        <w:ind w:left="1134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«Фотография»:</w:t>
      </w:r>
    </w:p>
    <w:p w:rsidR="00500FE9" w:rsidRDefault="009C4648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144CCF">
        <w:rPr>
          <w:sz w:val="28"/>
          <w:szCs w:val="28"/>
          <w:lang w:eastAsia="ru-RU"/>
        </w:rPr>
        <w:t>порт</w:t>
      </w:r>
      <w:r>
        <w:rPr>
          <w:sz w:val="28"/>
          <w:szCs w:val="28"/>
          <w:lang w:eastAsia="ru-RU"/>
        </w:rPr>
        <w:t>ивный туризм</w:t>
      </w:r>
      <w:r w:rsidR="00144CCF">
        <w:rPr>
          <w:sz w:val="28"/>
          <w:szCs w:val="28"/>
          <w:lang w:eastAsia="ru-RU"/>
        </w:rPr>
        <w:t>;</w:t>
      </w:r>
    </w:p>
    <w:p w:rsidR="00500FE9" w:rsidRDefault="009C4648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спортэкстрим</w:t>
      </w:r>
      <w:r w:rsidR="00144CCF">
        <w:rPr>
          <w:sz w:val="28"/>
          <w:szCs w:val="28"/>
          <w:lang w:eastAsia="ru-RU"/>
        </w:rPr>
        <w:t>;</w:t>
      </w:r>
    </w:p>
    <w:p w:rsidR="00500FE9" w:rsidRDefault="009C4648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пейзаж</w:t>
      </w:r>
      <w:r w:rsidR="00144CCF">
        <w:rPr>
          <w:sz w:val="28"/>
          <w:szCs w:val="28"/>
          <w:lang w:eastAsia="ru-RU"/>
        </w:rPr>
        <w:t>;</w:t>
      </w:r>
    </w:p>
    <w:p w:rsidR="00500FE9" w:rsidRDefault="009C4648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панорама</w:t>
      </w:r>
      <w:r w:rsidR="00144CCF">
        <w:rPr>
          <w:sz w:val="28"/>
          <w:szCs w:val="28"/>
          <w:lang w:eastAsia="ru-RU"/>
        </w:rPr>
        <w:t>;</w:t>
      </w:r>
    </w:p>
    <w:p w:rsidR="009C4648" w:rsidRPr="009C4648" w:rsidRDefault="009C4648" w:rsidP="009C4648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природа;</w:t>
      </w:r>
    </w:p>
    <w:p w:rsidR="00500FE9" w:rsidRDefault="00144CCF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ретро (до 200</w:t>
      </w:r>
      <w:r>
        <w:rPr>
          <w:sz w:val="28"/>
          <w:szCs w:val="28"/>
          <w:lang w:val="en-US" w:eastAsia="ru-RU"/>
        </w:rPr>
        <w:t>1</w:t>
      </w:r>
      <w:r>
        <w:rPr>
          <w:sz w:val="28"/>
          <w:szCs w:val="28"/>
          <w:lang w:eastAsia="ru-RU"/>
        </w:rPr>
        <w:t xml:space="preserve"> г.);</w:t>
      </w:r>
    </w:p>
    <w:p w:rsidR="00500FE9" w:rsidRDefault="003C14DF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лучший фотограф.</w:t>
      </w:r>
    </w:p>
    <w:p w:rsidR="00500FE9" w:rsidRDefault="00144CCF">
      <w:pPr>
        <w:pStyle w:val="a3"/>
        <w:numPr>
          <w:ilvl w:val="1"/>
          <w:numId w:val="2"/>
        </w:numPr>
        <w:ind w:left="1134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«Публикация».</w:t>
      </w:r>
    </w:p>
    <w:p w:rsidR="00500FE9" w:rsidRDefault="00144CCF">
      <w:pPr>
        <w:pStyle w:val="a3"/>
        <w:numPr>
          <w:ilvl w:val="1"/>
          <w:numId w:val="2"/>
        </w:numPr>
        <w:ind w:left="1134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«Лучшая книга о туризме (альпинизме)».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отсутствии кворума ГСК имеет право объединить 2 и более номинации.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НАГРАЖДЕНИЕ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Победители разделов 5.1 в отдел</w:t>
      </w:r>
      <w:r w:rsidR="00CF4DAC">
        <w:rPr>
          <w:sz w:val="28"/>
          <w:szCs w:val="28"/>
          <w:lang w:eastAsia="ru-RU"/>
        </w:rPr>
        <w:t>ьных номинациях 5.3, 5.4 и 5.2.7</w:t>
      </w:r>
      <w:r>
        <w:rPr>
          <w:sz w:val="28"/>
          <w:szCs w:val="28"/>
          <w:lang w:eastAsia="ru-RU"/>
        </w:rPr>
        <w:t xml:space="preserve"> награждаются кубком, грамотами и ценными призами. Победители раздела 5.2 и призёры раздела 5.1 и 5.2 в отдельных номинациях награждаются грамотами и ценными призами.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ФИНАНСИРОВАНИЕ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осуществляет финансовое обеспечение соревнований (наградная атрибутика, </w:t>
      </w:r>
      <w:r w:rsidR="003856E4">
        <w:rPr>
          <w:sz w:val="28"/>
          <w:szCs w:val="28"/>
        </w:rPr>
        <w:t xml:space="preserve">услуги объектов спорта, </w:t>
      </w:r>
      <w:r w:rsidR="00896908">
        <w:rPr>
          <w:sz w:val="28"/>
          <w:szCs w:val="28"/>
        </w:rPr>
        <w:t>ИТО, ЭТО</w:t>
      </w:r>
      <w:r>
        <w:rPr>
          <w:sz w:val="28"/>
          <w:szCs w:val="28"/>
        </w:rPr>
        <w:t>) через ГАУ ЦСП РБ им. Баталовой Р.А. в соответствии с нормами, утверждёнными приказом ММПС РБ № ОД-353 от 15 октября 2020 года «О внесении изменений в Порядок финансирования за счет средств бюджета Республики Башкортостан расходов на проведение мероприятий, включенных в календарный план официальных физкультурных мероприятий и спортивных мероприятий Ми</w:t>
      </w:r>
      <w:r w:rsidR="00F45625">
        <w:rPr>
          <w:sz w:val="28"/>
          <w:szCs w:val="28"/>
        </w:rPr>
        <w:t xml:space="preserve">нистерства </w:t>
      </w:r>
      <w:r>
        <w:rPr>
          <w:sz w:val="28"/>
          <w:szCs w:val="28"/>
        </w:rPr>
        <w:t xml:space="preserve">спорта Республики Башкортостан, утвержденный приказом Министерства молодежной политики и спорта Республики Башкортостан от 31 декабря 2015 года № ОД-1309». </w:t>
      </w:r>
    </w:p>
    <w:p w:rsidR="00500FE9" w:rsidRDefault="00500FE9">
      <w:pPr>
        <w:pStyle w:val="a3"/>
        <w:ind w:left="0" w:firstLine="709"/>
        <w:jc w:val="both"/>
        <w:rPr>
          <w:sz w:val="28"/>
          <w:szCs w:val="28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bookmarkStart w:id="1" w:name="bookmark95"/>
      <w:bookmarkEnd w:id="1"/>
      <w:r>
        <w:rPr>
          <w:sz w:val="28"/>
          <w:szCs w:val="28"/>
          <w:lang w:eastAsia="ru-RU"/>
        </w:rPr>
        <w:t>ЗАЯВКИ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Заявки (приложение 2) подаются на конкурс вместе с материалами с </w:t>
      </w:r>
      <w:r w:rsidR="003C14DF">
        <w:rPr>
          <w:sz w:val="28"/>
          <w:szCs w:val="28"/>
          <w:lang w:eastAsia="ru-RU"/>
        </w:rPr>
        <w:t>07</w:t>
      </w:r>
      <w:r>
        <w:rPr>
          <w:sz w:val="28"/>
          <w:szCs w:val="28"/>
          <w:lang w:eastAsia="ru-RU"/>
        </w:rPr>
        <w:t xml:space="preserve"> по </w:t>
      </w:r>
      <w:r w:rsidR="00361087">
        <w:rPr>
          <w:sz w:val="28"/>
          <w:szCs w:val="28"/>
          <w:lang w:eastAsia="ru-RU"/>
        </w:rPr>
        <w:t>21</w:t>
      </w:r>
      <w:r w:rsidR="003A345B">
        <w:rPr>
          <w:sz w:val="28"/>
          <w:szCs w:val="28"/>
          <w:lang w:eastAsia="ru-RU"/>
        </w:rPr>
        <w:t xml:space="preserve"> ноября 2022</w:t>
      </w:r>
      <w:r>
        <w:rPr>
          <w:sz w:val="28"/>
          <w:szCs w:val="28"/>
          <w:lang w:eastAsia="ru-RU"/>
        </w:rPr>
        <w:t xml:space="preserve"> г. в электронном виде на сайт </w:t>
      </w:r>
      <w:hyperlink r:id="rId10" w:history="1">
        <w:r>
          <w:rPr>
            <w:bCs/>
            <w:sz w:val="28"/>
            <w:szCs w:val="28"/>
            <w:lang w:eastAsia="ru-RU"/>
          </w:rPr>
          <w:t>http://турхроники.рф</w:t>
        </w:r>
      </w:hyperlink>
      <w:r>
        <w:rPr>
          <w:sz w:val="28"/>
          <w:szCs w:val="28"/>
          <w:lang w:eastAsia="ru-RU"/>
        </w:rPr>
        <w:t>. Приём фильмов (клипов, слайд-фильмов, фотографий осуществляется через файлообменные сервисы сети Интернет: ссылка на скачивание указывается в заявке, которая заполняется на сайте. Приём материалов на физических носителях возможен только в порядке исключения (у кого нет сети Интернет).</w:t>
      </w:r>
    </w:p>
    <w:p w:rsidR="00500FE9" w:rsidRDefault="00500FE9">
      <w:pPr>
        <w:ind w:firstLine="708"/>
        <w:jc w:val="both"/>
        <w:rPr>
          <w:strike/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  <w:t>Авторские права и соглашение на обработку персональных данных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Подача автором материала для участия в фестивале означает его согласие с условиями настоящего пункта. Оргкомитет получает разрешение на демонстрацию и любое некоммерческое использование материалов. Авторы соглашаются, что их материалы будут размещены в открытом доступе на сайте фестиваля. 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Персональные данные, полученные при заполнении заявки, будут использоваться оргкомитетом строго для целей фестиваля без права передачи другим лицам и организациям.</w:t>
      </w:r>
    </w:p>
    <w:p w:rsidR="00500FE9" w:rsidRDefault="00144CC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Фестиваль не несёт ответственность за правомерность использования в работах авторов произведений других авторов (музыка, отрывки из видео и прочее).</w:t>
      </w:r>
    </w:p>
    <w:p w:rsidR="00500FE9" w:rsidRDefault="00500FE9">
      <w:pPr>
        <w:ind w:firstLine="567"/>
        <w:jc w:val="both"/>
        <w:rPr>
          <w:sz w:val="28"/>
          <w:szCs w:val="28"/>
          <w:lang w:eastAsia="ru-RU"/>
        </w:rPr>
      </w:pPr>
    </w:p>
    <w:p w:rsidR="003A345B" w:rsidRPr="003A345B" w:rsidRDefault="003A345B" w:rsidP="003A345B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 w:rsidRPr="003A345B">
        <w:rPr>
          <w:sz w:val="28"/>
          <w:szCs w:val="28"/>
          <w:lang w:eastAsia="ru-RU"/>
        </w:rPr>
        <w:t>ПРОГРАММА ФЕСТИВАЛ</w:t>
      </w:r>
      <w:r>
        <w:rPr>
          <w:sz w:val="28"/>
          <w:szCs w:val="28"/>
          <w:lang w:eastAsia="ru-RU"/>
        </w:rPr>
        <w:t>ЬНОГО ПОКАЗА 04.12.2022</w:t>
      </w:r>
      <w:r w:rsidRPr="003A345B">
        <w:rPr>
          <w:sz w:val="28"/>
          <w:szCs w:val="28"/>
          <w:lang w:eastAsia="ru-RU"/>
        </w:rPr>
        <w:t xml:space="preserve"> г.</w:t>
      </w:r>
    </w:p>
    <w:tbl>
      <w:tblPr>
        <w:tblW w:w="9182" w:type="dxa"/>
        <w:tblInd w:w="1" w:type="dxa"/>
        <w:tblCellMar>
          <w:left w:w="0" w:type="dxa"/>
          <w:right w:w="0" w:type="dxa"/>
        </w:tblCellMar>
        <w:tblLook w:val="00A0"/>
      </w:tblPr>
      <w:tblGrid>
        <w:gridCol w:w="2488"/>
        <w:gridCol w:w="6694"/>
      </w:tblGrid>
      <w:tr w:rsidR="003A345B" w:rsidRPr="003A345B" w:rsidTr="008E616C">
        <w:trPr>
          <w:trHeight w:val="345"/>
        </w:trPr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</w:t>
            </w:r>
            <w:r w:rsidR="00F45625">
              <w:rPr>
                <w:sz w:val="28"/>
                <w:szCs w:val="28"/>
                <w:lang w:eastAsia="ru-RU"/>
              </w:rPr>
              <w:t>.30ч- 17.30</w:t>
            </w:r>
            <w:r w:rsidRPr="003A345B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Просмотр фотографий на выставке по номинациям</w:t>
            </w:r>
          </w:p>
        </w:tc>
      </w:tr>
      <w:tr w:rsidR="003A345B" w:rsidRPr="003A345B" w:rsidTr="008E616C">
        <w:trPr>
          <w:trHeight w:val="345"/>
        </w:trPr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14ч-14.10ч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Открытие фестиваля.</w:t>
            </w:r>
          </w:p>
        </w:tc>
      </w:tr>
      <w:tr w:rsidR="003A345B" w:rsidRPr="003A345B" w:rsidTr="008E616C">
        <w:trPr>
          <w:trHeight w:val="345"/>
        </w:trPr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14.10ч-14.30ч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Награждение призеров конкурса фотографий, публикаций</w:t>
            </w:r>
          </w:p>
        </w:tc>
      </w:tr>
      <w:tr w:rsidR="003A345B" w:rsidRPr="003A345B" w:rsidTr="008E616C">
        <w:trPr>
          <w:trHeight w:val="345"/>
        </w:trPr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14.30ч-16</w:t>
            </w:r>
            <w:r w:rsidRPr="003A345B">
              <w:rPr>
                <w:sz w:val="28"/>
                <w:szCs w:val="28"/>
                <w:lang w:eastAsia="ru-RU"/>
              </w:rPr>
              <w:t>.45ч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Показ и награждение лауреатов конкурса фильмов</w:t>
            </w:r>
          </w:p>
        </w:tc>
      </w:tr>
      <w:tr w:rsidR="003A345B" w:rsidRPr="003A345B" w:rsidTr="008E616C">
        <w:trPr>
          <w:trHeight w:val="345"/>
        </w:trPr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16.45ч-17</w:t>
            </w:r>
            <w:r w:rsidRPr="003A345B">
              <w:rPr>
                <w:sz w:val="28"/>
                <w:szCs w:val="28"/>
                <w:lang w:eastAsia="ru-RU"/>
              </w:rPr>
              <w:t>.00ч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Закрытие фестиваля, выступление представителей Мин</w:t>
            </w:r>
            <w:r>
              <w:rPr>
                <w:sz w:val="28"/>
                <w:szCs w:val="28"/>
                <w:lang w:eastAsia="ru-RU"/>
              </w:rPr>
              <w:t xml:space="preserve">истерства </w:t>
            </w:r>
            <w:r w:rsidRPr="003A345B">
              <w:rPr>
                <w:sz w:val="28"/>
                <w:szCs w:val="28"/>
                <w:lang w:eastAsia="ru-RU"/>
              </w:rPr>
              <w:t>спорта  Республики Башкортостан, членов ГСК, ФСТ РБ, БашРМКК.</w:t>
            </w:r>
          </w:p>
        </w:tc>
      </w:tr>
    </w:tbl>
    <w:p w:rsidR="00500FE9" w:rsidRDefault="00500FE9" w:rsidP="003A345B">
      <w:pPr>
        <w:rPr>
          <w:bCs/>
          <w:sz w:val="28"/>
          <w:szCs w:val="28"/>
          <w:lang w:eastAsia="ru-RU"/>
        </w:rPr>
      </w:pPr>
    </w:p>
    <w:p w:rsidR="003C14DF" w:rsidRDefault="003C14DF" w:rsidP="003A345B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Данное положение является официальным приглашением на конкурс.</w:t>
      </w:r>
    </w:p>
    <w:sectPr w:rsidR="003C14DF" w:rsidSect="00500FE9">
      <w:headerReference w:type="default" r:id="rId11"/>
      <w:pgSz w:w="11906" w:h="16838"/>
      <w:pgMar w:top="1134" w:right="566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00" w:rsidRDefault="00351900" w:rsidP="00500FE9">
      <w:r>
        <w:separator/>
      </w:r>
    </w:p>
  </w:endnote>
  <w:endnote w:type="continuationSeparator" w:id="1">
    <w:p w:rsidR="00351900" w:rsidRDefault="00351900" w:rsidP="0050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00" w:rsidRDefault="00351900" w:rsidP="00500FE9">
      <w:r>
        <w:separator/>
      </w:r>
    </w:p>
  </w:footnote>
  <w:footnote w:type="continuationSeparator" w:id="1">
    <w:p w:rsidR="00351900" w:rsidRDefault="00351900" w:rsidP="00500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E9" w:rsidRDefault="00BB597D">
    <w:pPr>
      <w:pStyle w:val="ae"/>
      <w:jc w:val="center"/>
    </w:pPr>
    <w:r>
      <w:fldChar w:fldCharType="begin"/>
    </w:r>
    <w:r w:rsidR="00144CCF">
      <w:instrText>PAGE   \* MERGEFORMAT</w:instrText>
    </w:r>
    <w:r>
      <w:fldChar w:fldCharType="separate"/>
    </w:r>
    <w:r w:rsidR="003856E4">
      <w:rPr>
        <w:noProof/>
      </w:rPr>
      <w:t>5</w:t>
    </w:r>
    <w:r>
      <w:fldChar w:fldCharType="end"/>
    </w:r>
  </w:p>
  <w:p w:rsidR="00500FE9" w:rsidRDefault="00500FE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E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hybridMultilevel"/>
    <w:tmpl w:val="76B8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23A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1318BE4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0000005"/>
    <w:multiLevelType w:val="multilevel"/>
    <w:tmpl w:val="F0E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hybridMultilevel"/>
    <w:tmpl w:val="A36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0D7076"/>
    <w:multiLevelType w:val="multilevel"/>
    <w:tmpl w:val="F0E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0FE9"/>
    <w:rsid w:val="00144CCF"/>
    <w:rsid w:val="00182AF6"/>
    <w:rsid w:val="00233A86"/>
    <w:rsid w:val="002C72C5"/>
    <w:rsid w:val="003062E9"/>
    <w:rsid w:val="00340E20"/>
    <w:rsid w:val="00351900"/>
    <w:rsid w:val="00361087"/>
    <w:rsid w:val="003856E4"/>
    <w:rsid w:val="003A345B"/>
    <w:rsid w:val="003C14DF"/>
    <w:rsid w:val="003F05F4"/>
    <w:rsid w:val="004C42FB"/>
    <w:rsid w:val="00500FE9"/>
    <w:rsid w:val="005274AB"/>
    <w:rsid w:val="00553EA1"/>
    <w:rsid w:val="00591E56"/>
    <w:rsid w:val="00604414"/>
    <w:rsid w:val="0063357F"/>
    <w:rsid w:val="00671A98"/>
    <w:rsid w:val="0075611F"/>
    <w:rsid w:val="0076484F"/>
    <w:rsid w:val="00814F89"/>
    <w:rsid w:val="00896908"/>
    <w:rsid w:val="009907B0"/>
    <w:rsid w:val="00991811"/>
    <w:rsid w:val="009C4648"/>
    <w:rsid w:val="009D5A47"/>
    <w:rsid w:val="00AA202A"/>
    <w:rsid w:val="00B87E8B"/>
    <w:rsid w:val="00BB597D"/>
    <w:rsid w:val="00BC1A08"/>
    <w:rsid w:val="00C718CE"/>
    <w:rsid w:val="00CA4717"/>
    <w:rsid w:val="00CF4DAC"/>
    <w:rsid w:val="00D6454E"/>
    <w:rsid w:val="00D83F00"/>
    <w:rsid w:val="00DD22A2"/>
    <w:rsid w:val="00ED495D"/>
    <w:rsid w:val="00F300ED"/>
    <w:rsid w:val="00F4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E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E9"/>
    <w:pPr>
      <w:ind w:left="720"/>
    </w:pPr>
  </w:style>
  <w:style w:type="character" w:styleId="a4">
    <w:name w:val="Hyperlink"/>
    <w:uiPriority w:val="99"/>
    <w:rsid w:val="00500FE9"/>
    <w:rPr>
      <w:color w:val="0000FF"/>
      <w:u w:val="single"/>
    </w:rPr>
  </w:style>
  <w:style w:type="paragraph" w:styleId="a5">
    <w:name w:val="Document Map"/>
    <w:basedOn w:val="a"/>
    <w:link w:val="a6"/>
    <w:uiPriority w:val="99"/>
    <w:rsid w:val="00500F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rsid w:val="00500FE9"/>
    <w:rPr>
      <w:sz w:val="2"/>
      <w:szCs w:val="2"/>
      <w:lang w:eastAsia="en-US"/>
    </w:rPr>
  </w:style>
  <w:style w:type="paragraph" w:styleId="a7">
    <w:name w:val="Normal (Web)"/>
    <w:basedOn w:val="a"/>
    <w:uiPriority w:val="99"/>
    <w:rsid w:val="00500FE9"/>
    <w:pPr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99"/>
    <w:qFormat/>
    <w:rsid w:val="00500FE9"/>
    <w:rPr>
      <w:b/>
      <w:bCs/>
    </w:rPr>
  </w:style>
  <w:style w:type="character" w:styleId="a9">
    <w:name w:val="Emphasis"/>
    <w:uiPriority w:val="99"/>
    <w:qFormat/>
    <w:rsid w:val="00500FE9"/>
    <w:rPr>
      <w:i/>
      <w:iCs/>
    </w:rPr>
  </w:style>
  <w:style w:type="table" w:styleId="aa">
    <w:name w:val="Table Grid"/>
    <w:basedOn w:val="a1"/>
    <w:rsid w:val="0050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500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00FE9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1"/>
    <w:rsid w:val="00500FE9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500FE9"/>
    <w:pPr>
      <w:widowControl w:val="0"/>
      <w:ind w:firstLine="400"/>
    </w:pPr>
    <w:rPr>
      <w:rFonts w:eastAsia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rsid w:val="00500F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0FE9"/>
    <w:rPr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rsid w:val="00500F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0FE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fkelaojv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xn--h1aafkelaojv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ss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5C85-F106-4409-850B-5C5A97CD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Гульнара</dc:creator>
  <cp:lastModifiedBy>Гульнара</cp:lastModifiedBy>
  <cp:revision>9</cp:revision>
  <cp:lastPrinted>2021-11-11T05:06:00Z</cp:lastPrinted>
  <dcterms:created xsi:type="dcterms:W3CDTF">2022-10-24T15:32:00Z</dcterms:created>
  <dcterms:modified xsi:type="dcterms:W3CDTF">2022-11-08T16:28:00Z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39ff9e71329444dbaacd9fdd9df06475</vt:lpwstr>
  </property>
</Properties>
</file>